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6355"/>
      </w:tblGrid>
      <w:tr w:rsidR="004B6242" w:rsidRPr="007C2847" w14:paraId="69172358" w14:textId="77777777" w:rsidTr="00F51B5F">
        <w:tc>
          <w:tcPr>
            <w:tcW w:w="1500" w:type="pct"/>
            <w:vAlign w:val="center"/>
            <w:hideMark/>
          </w:tcPr>
          <w:p w14:paraId="33B46B41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3500" w:type="pct"/>
            <w:vAlign w:val="center"/>
            <w:hideMark/>
          </w:tcPr>
          <w:p w14:paraId="2B8359C2" w14:textId="6303EEA5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U.S. DOT/NHTSA - </w:t>
            </w:r>
            <w:r w:rsidRPr="00843E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Report: </w:t>
            </w:r>
            <w:r w:rsidR="00014A2C" w:rsidRPr="00014A2C">
              <w:rPr>
                <w:rFonts w:ascii="Times New Roman" w:hAnsi="Times New Roman" w:cs="Times New Roman"/>
                <w:sz w:val="24"/>
                <w:szCs w:val="24"/>
              </w:rPr>
              <w:t>Cost and Weight Analysis of Rear Automatic Braking Systems</w:t>
            </w:r>
          </w:p>
        </w:tc>
      </w:tr>
      <w:tr w:rsidR="004B6242" w:rsidRPr="007C2847" w14:paraId="092E7914" w14:textId="77777777" w:rsidTr="00F51B5F">
        <w:tc>
          <w:tcPr>
            <w:tcW w:w="1500" w:type="pct"/>
            <w:vAlign w:val="center"/>
            <w:hideMark/>
          </w:tcPr>
          <w:p w14:paraId="37B3C5D4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Abstract:</w:t>
            </w:r>
          </w:p>
        </w:tc>
        <w:tc>
          <w:tcPr>
            <w:tcW w:w="3500" w:type="pct"/>
            <w:vAlign w:val="center"/>
            <w:hideMark/>
          </w:tcPr>
          <w:p w14:paraId="06B92E36" w14:textId="7421087B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Report: </w:t>
            </w:r>
            <w:r w:rsidR="00014A2C" w:rsidRPr="00014A2C">
              <w:rPr>
                <w:rFonts w:ascii="Times New Roman" w:hAnsi="Times New Roman" w:cs="Times New Roman"/>
                <w:sz w:val="24"/>
                <w:szCs w:val="24"/>
              </w:rPr>
              <w:t>Cost and Weight Analysis of Rear Automatic Braking Systems</w:t>
            </w:r>
          </w:p>
        </w:tc>
      </w:tr>
      <w:tr w:rsidR="004B6242" w:rsidRPr="007C2847" w14:paraId="7ED2FB5F" w14:textId="77777777" w:rsidTr="00F51B5F">
        <w:tc>
          <w:tcPr>
            <w:tcW w:w="1500" w:type="pct"/>
            <w:vAlign w:val="center"/>
            <w:hideMark/>
          </w:tcPr>
          <w:p w14:paraId="56E7B53A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Type:</w:t>
            </w:r>
          </w:p>
        </w:tc>
        <w:tc>
          <w:tcPr>
            <w:tcW w:w="3500" w:type="pct"/>
            <w:vAlign w:val="center"/>
            <w:hideMark/>
          </w:tcPr>
          <w:p w14:paraId="12205E6B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4B6242" w:rsidRPr="007C2847" w14:paraId="1A0CD324" w14:textId="77777777" w:rsidTr="00F51B5F">
        <w:tc>
          <w:tcPr>
            <w:tcW w:w="1500" w:type="pct"/>
            <w:vAlign w:val="center"/>
            <w:hideMark/>
          </w:tcPr>
          <w:p w14:paraId="7F0256CE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Sub-Type:</w:t>
            </w:r>
          </w:p>
        </w:tc>
        <w:tc>
          <w:tcPr>
            <w:tcW w:w="3500" w:type="pct"/>
            <w:vAlign w:val="center"/>
            <w:hideMark/>
          </w:tcPr>
          <w:p w14:paraId="17C9213D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Report</w:t>
            </w:r>
          </w:p>
        </w:tc>
      </w:tr>
      <w:tr w:rsidR="004B6242" w:rsidRPr="007C2847" w14:paraId="02EF76CF" w14:textId="77777777" w:rsidTr="00F51B5F">
        <w:tc>
          <w:tcPr>
            <w:tcW w:w="1500" w:type="pct"/>
            <w:vAlign w:val="center"/>
            <w:hideMark/>
          </w:tcPr>
          <w:p w14:paraId="790CC578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Author/ Document Date:</w:t>
            </w:r>
          </w:p>
        </w:tc>
        <w:tc>
          <w:tcPr>
            <w:tcW w:w="3500" w:type="pct"/>
            <w:vAlign w:val="center"/>
            <w:hideMark/>
          </w:tcPr>
          <w:p w14:paraId="7A00920A" w14:textId="6AC7AFD9" w:rsidR="004B6242" w:rsidRPr="004362D8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="00014A2C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22</w:t>
            </w:r>
          </w:p>
        </w:tc>
      </w:tr>
      <w:tr w:rsidR="004B6242" w:rsidRPr="007C2847" w14:paraId="547B0A2B" w14:textId="77777777" w:rsidTr="00F51B5F">
        <w:tc>
          <w:tcPr>
            <w:tcW w:w="1500" w:type="pct"/>
            <w:vAlign w:val="center"/>
            <w:hideMark/>
          </w:tcPr>
          <w:p w14:paraId="37AD8957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Received/Filing Date:</w:t>
            </w:r>
          </w:p>
        </w:tc>
        <w:tc>
          <w:tcPr>
            <w:tcW w:w="3500" w:type="pct"/>
            <w:vAlign w:val="center"/>
            <w:hideMark/>
          </w:tcPr>
          <w:p w14:paraId="177A938B" w14:textId="77777777" w:rsidR="004B6242" w:rsidRPr="004362D8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B6242" w:rsidRPr="007C2847" w14:paraId="57B72811" w14:textId="77777777" w:rsidTr="00F51B5F">
        <w:tc>
          <w:tcPr>
            <w:tcW w:w="1500" w:type="pct"/>
            <w:vAlign w:val="center"/>
            <w:hideMark/>
          </w:tcPr>
          <w:p w14:paraId="0F420930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Date Posted:</w:t>
            </w:r>
          </w:p>
        </w:tc>
        <w:tc>
          <w:tcPr>
            <w:tcW w:w="3500" w:type="pct"/>
            <w:vAlign w:val="center"/>
            <w:hideMark/>
          </w:tcPr>
          <w:p w14:paraId="736729B0" w14:textId="3B20A3A5" w:rsidR="004B6242" w:rsidRPr="007C2847" w:rsidRDefault="00014A2C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14A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June 28, 2022</w:t>
            </w:r>
          </w:p>
        </w:tc>
      </w:tr>
      <w:tr w:rsidR="004B6242" w:rsidRPr="007C2847" w14:paraId="560E9085" w14:textId="77777777" w:rsidTr="00F51B5F">
        <w:tc>
          <w:tcPr>
            <w:tcW w:w="1500" w:type="pct"/>
            <w:vAlign w:val="center"/>
            <w:hideMark/>
          </w:tcPr>
          <w:p w14:paraId="2888FA01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Comment Due/Reply Date:</w:t>
            </w:r>
          </w:p>
        </w:tc>
        <w:tc>
          <w:tcPr>
            <w:tcW w:w="3500" w:type="pct"/>
            <w:vAlign w:val="center"/>
            <w:hideMark/>
          </w:tcPr>
          <w:p w14:paraId="29EBCC6F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14:paraId="7D8D0FBC" w14:textId="77777777" w:rsidTr="00F51B5F">
        <w:tc>
          <w:tcPr>
            <w:tcW w:w="1500" w:type="pct"/>
            <w:vAlign w:val="center"/>
            <w:hideMark/>
          </w:tcPr>
          <w:p w14:paraId="07CB2220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Implementation/ Service Date:</w:t>
            </w:r>
          </w:p>
        </w:tc>
        <w:tc>
          <w:tcPr>
            <w:tcW w:w="3500" w:type="pct"/>
            <w:vAlign w:val="center"/>
            <w:hideMark/>
          </w:tcPr>
          <w:p w14:paraId="16E8D701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14:paraId="6A725476" w14:textId="77777777" w:rsidTr="00F51B5F">
        <w:tc>
          <w:tcPr>
            <w:tcW w:w="1500" w:type="pct"/>
            <w:vAlign w:val="center"/>
            <w:hideMark/>
          </w:tcPr>
          <w:p w14:paraId="27A19F5A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Effective Date:</w:t>
            </w:r>
          </w:p>
        </w:tc>
        <w:tc>
          <w:tcPr>
            <w:tcW w:w="3500" w:type="pct"/>
            <w:vAlign w:val="center"/>
            <w:hideMark/>
          </w:tcPr>
          <w:p w14:paraId="7E6B0380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14:paraId="1DF2F010" w14:textId="77777777" w:rsidTr="00F51B5F">
        <w:tc>
          <w:tcPr>
            <w:tcW w:w="1500" w:type="pct"/>
            <w:vAlign w:val="center"/>
            <w:hideMark/>
          </w:tcPr>
          <w:p w14:paraId="3F1F2296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Legacy ID:</w:t>
            </w:r>
          </w:p>
        </w:tc>
        <w:tc>
          <w:tcPr>
            <w:tcW w:w="3500" w:type="pct"/>
            <w:vAlign w:val="center"/>
            <w:hideMark/>
          </w:tcPr>
          <w:p w14:paraId="287EA7AA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NHTSA-20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0066</w:t>
            </w:r>
          </w:p>
        </w:tc>
      </w:tr>
      <w:tr w:rsidR="004B6242" w:rsidRPr="007C2847" w14:paraId="4719F540" w14:textId="77777777" w:rsidTr="00F51B5F">
        <w:tc>
          <w:tcPr>
            <w:tcW w:w="1500" w:type="pct"/>
            <w:vAlign w:val="center"/>
            <w:hideMark/>
          </w:tcPr>
          <w:p w14:paraId="0BF05E59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Answer Date:</w:t>
            </w:r>
          </w:p>
        </w:tc>
        <w:tc>
          <w:tcPr>
            <w:tcW w:w="3500" w:type="pct"/>
            <w:vAlign w:val="center"/>
            <w:hideMark/>
          </w:tcPr>
          <w:p w14:paraId="1F602937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14:paraId="732D9738" w14:textId="77777777" w:rsidTr="00F51B5F">
        <w:tc>
          <w:tcPr>
            <w:tcW w:w="1500" w:type="pct"/>
            <w:vAlign w:val="center"/>
            <w:hideMark/>
          </w:tcPr>
          <w:p w14:paraId="49E28306" w14:textId="77777777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Page Count:</w:t>
            </w:r>
          </w:p>
        </w:tc>
        <w:tc>
          <w:tcPr>
            <w:tcW w:w="3500" w:type="pct"/>
            <w:vAlign w:val="center"/>
            <w:hideMark/>
          </w:tcPr>
          <w:p w14:paraId="11C950CE" w14:textId="2A053596"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  <w:r w:rsidR="00014A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pages</w:t>
            </w:r>
          </w:p>
        </w:tc>
      </w:tr>
    </w:tbl>
    <w:p w14:paraId="370F3BE0" w14:textId="77777777" w:rsidR="008F00E6" w:rsidRDefault="008F00E6"/>
    <w:sectPr w:rsidR="008F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42"/>
    <w:rsid w:val="00014A2C"/>
    <w:rsid w:val="004B6242"/>
    <w:rsid w:val="008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48E5"/>
  <w15:chartTrackingRefBased/>
  <w15:docId w15:val="{D7521ED4-E7CD-4DB9-B0CE-97F7DAC8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2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Florus, Shirley (NHTSA)</dc:creator>
  <cp:keywords/>
  <dc:description/>
  <cp:lastModifiedBy>Florus, Shirley</cp:lastModifiedBy>
  <cp:revision>2</cp:revision>
  <dcterms:created xsi:type="dcterms:W3CDTF">2019-06-04T11:47:00Z</dcterms:created>
  <dcterms:modified xsi:type="dcterms:W3CDTF">2023-04-16T18:50:00Z</dcterms:modified>
</cp:coreProperties>
</file>