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E141" w14:textId="69790DB4" w:rsidR="005E6ACA" w:rsidRDefault="00B06FF6">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05B1D11E" wp14:editId="47ADF520">
                <wp:simplePos x="0" y="0"/>
                <wp:positionH relativeFrom="column">
                  <wp:posOffset>1647825</wp:posOffset>
                </wp:positionH>
                <wp:positionV relativeFrom="paragraph">
                  <wp:posOffset>207010</wp:posOffset>
                </wp:positionV>
                <wp:extent cx="4232910" cy="11918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232910" cy="1191895"/>
                        </a:xfrm>
                        <a:prstGeom prst="rect">
                          <a:avLst/>
                        </a:prstGeom>
                        <a:solidFill>
                          <a:schemeClr val="lt1"/>
                        </a:solidFill>
                        <a:ln w="6350">
                          <a:noFill/>
                        </a:ln>
                      </wps:spPr>
                      <wps:txbx>
                        <w:txbxContent>
                          <w:p w14:paraId="39B6D1FD" w14:textId="2EA56DB6" w:rsidR="00B06FF6" w:rsidRPr="00B06FF6" w:rsidRDefault="00B06FF6">
                            <w:pPr>
                              <w:rPr>
                                <w:b/>
                                <w:bCs/>
                              </w:rPr>
                            </w:pPr>
                            <w:r w:rsidRPr="00B06FF6">
                              <w:rPr>
                                <w:b/>
                                <w:bCs/>
                              </w:rPr>
                              <w:t>Accident Scene Management – DBA: Road Guardians</w:t>
                            </w:r>
                          </w:p>
                          <w:p w14:paraId="76A1A0F4" w14:textId="75E1AE82" w:rsidR="00B06FF6" w:rsidRDefault="00B06FF6">
                            <w:r>
                              <w:t>P.O. Box 40</w:t>
                            </w:r>
                          </w:p>
                          <w:p w14:paraId="6DF0A5F6" w14:textId="1F220B68" w:rsidR="00B06FF6" w:rsidRDefault="00B06FF6">
                            <w:r>
                              <w:t>Big Bend, WI</w:t>
                            </w:r>
                          </w:p>
                          <w:p w14:paraId="781C52D2" w14:textId="6C228523" w:rsidR="00B06FF6" w:rsidRDefault="006D275F">
                            <w:hyperlink r:id="rId5" w:history="1">
                              <w:r w:rsidR="00B06FF6" w:rsidRPr="00287702">
                                <w:rPr>
                                  <w:rStyle w:val="Hyperlink"/>
                                </w:rPr>
                                <w:t>https://roadguardians.org</w:t>
                              </w:r>
                            </w:hyperlink>
                          </w:p>
                          <w:p w14:paraId="0235FB1E" w14:textId="1B5C318B" w:rsidR="00B06FF6" w:rsidRDefault="00B06FF6">
                            <w:r>
                              <w:t>262-706-3278</w:t>
                            </w:r>
                          </w:p>
                          <w:p w14:paraId="3AE572DE" w14:textId="07C8B1F8" w:rsidR="00B06FF6" w:rsidRDefault="00B06FF6" w:rsidP="00B06FF6">
                            <w:pPr>
                              <w:jc w:val="right"/>
                            </w:pPr>
                            <w:r>
                              <w:t>May 5,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B1D11E" id="_x0000_t202" coordsize="21600,21600" o:spt="202" path="m,l,21600r21600,l21600,xe">
                <v:stroke joinstyle="miter"/>
                <v:path gradientshapeok="t" o:connecttype="rect"/>
              </v:shapetype>
              <v:shape id="Text Box 2" o:spid="_x0000_s1026" type="#_x0000_t202" style="position:absolute;margin-left:129.75pt;margin-top:16.3pt;width:333.3pt;height:9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" fillcolor="white [3201]" stroked="f" strokeweight=".5pt">
                <v:textbox>
                  <w:txbxContent>
                    <w:p w14:paraId="39B6D1FD" w14:textId="2EA56DB6" w:rsidR="00B06FF6" w:rsidRPr="00B06FF6" w:rsidRDefault="00B06FF6">
                      <w:pPr>
                        <w:rPr>
                          <w:b/>
                          <w:bCs/>
                        </w:rPr>
                      </w:pPr>
                      <w:r w:rsidRPr="00B06FF6">
                        <w:rPr>
                          <w:b/>
                          <w:bCs/>
                        </w:rPr>
                        <w:t>Accident Scene Management – DBA: Road Guardians</w:t>
                      </w:r>
                    </w:p>
                    <w:p w14:paraId="76A1A0F4" w14:textId="75E1AE82" w:rsidR="00B06FF6" w:rsidRDefault="00B06FF6">
                      <w:r>
                        <w:t>P.O. Box 40</w:t>
                      </w:r>
                    </w:p>
                    <w:p w14:paraId="6DF0A5F6" w14:textId="1F220B68" w:rsidR="00B06FF6" w:rsidRDefault="00B06FF6">
                      <w:r>
                        <w:t>Big Bend, WI</w:t>
                      </w:r>
                    </w:p>
                    <w:p w14:paraId="781C52D2" w14:textId="6C228523" w:rsidR="00B06FF6" w:rsidRDefault="006D275F">
                      <w:hyperlink r:id="rId6" w:history="1">
                        <w:r w:rsidR="00B06FF6" w:rsidRPr="00287702">
                          <w:rPr>
                            <w:rStyle w:val="Hyperlink"/>
                          </w:rPr>
                          <w:t>https://roadguardians.org</w:t>
                        </w:r>
                      </w:hyperlink>
                    </w:p>
                    <w:p w14:paraId="0235FB1E" w14:textId="1B5C318B" w:rsidR="00B06FF6" w:rsidRDefault="00B06FF6">
                      <w:r>
                        <w:t>262-706-3278</w:t>
                      </w:r>
                    </w:p>
                    <w:p w14:paraId="3AE572DE" w14:textId="07C8B1F8" w:rsidR="00B06FF6" w:rsidRDefault="00B06FF6" w:rsidP="00B06FF6">
                      <w:pPr>
                        <w:jc w:val="right"/>
                      </w:pPr>
                      <w:r>
                        <w:t>May 5, 2022</w:t>
                      </w:r>
                    </w:p>
                  </w:txbxContent>
                </v:textbox>
              </v:shape>
            </w:pict>
          </mc:Fallback>
        </mc:AlternateContent>
      </w:r>
    </w:p>
    <w:p w14:paraId="5B9997AF" w14:textId="21342B97" w:rsidR="005E6ACA" w:rsidRDefault="00B06FF6">
      <w:pPr>
        <w:rPr>
          <w:rFonts w:ascii="Arial" w:hAnsi="Arial" w:cs="Arial"/>
          <w:b/>
          <w:bCs/>
          <w:sz w:val="28"/>
          <w:szCs w:val="28"/>
        </w:rPr>
      </w:pPr>
      <w:r>
        <w:rPr>
          <w:rFonts w:ascii="Arial" w:hAnsi="Arial" w:cs="Arial"/>
          <w:b/>
          <w:bCs/>
          <w:noProof/>
          <w:sz w:val="28"/>
          <w:szCs w:val="28"/>
        </w:rPr>
        <w:drawing>
          <wp:inline distT="0" distB="0" distL="0" distR="0" wp14:anchorId="056215A0" wp14:editId="1EE44CE1">
            <wp:extent cx="824089" cy="105686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1047" cy="1078609"/>
                    </a:xfrm>
                    <a:prstGeom prst="rect">
                      <a:avLst/>
                    </a:prstGeom>
                  </pic:spPr>
                </pic:pic>
              </a:graphicData>
            </a:graphic>
          </wp:inline>
        </w:drawing>
      </w:r>
    </w:p>
    <w:p w14:paraId="3D83D212" w14:textId="42CBC0A1" w:rsidR="005E6ACA" w:rsidRDefault="005E6ACA">
      <w:pPr>
        <w:rPr>
          <w:rFonts w:ascii="Arial" w:hAnsi="Arial" w:cs="Arial"/>
          <w:b/>
          <w:bCs/>
          <w:sz w:val="28"/>
          <w:szCs w:val="28"/>
        </w:rPr>
      </w:pPr>
    </w:p>
    <w:p w14:paraId="673FCFAE" w14:textId="35BCA72D" w:rsidR="00CE3F6D" w:rsidRPr="005E6ACA" w:rsidRDefault="005E6ACA">
      <w:pPr>
        <w:rPr>
          <w:rFonts w:ascii="Arial" w:hAnsi="Arial" w:cs="Arial"/>
          <w:b/>
          <w:bCs/>
          <w:sz w:val="28"/>
          <w:szCs w:val="28"/>
        </w:rPr>
      </w:pPr>
      <w:r w:rsidRPr="005E6ACA">
        <w:rPr>
          <w:rFonts w:ascii="Arial" w:hAnsi="Arial" w:cs="Arial"/>
          <w:b/>
          <w:bCs/>
          <w:sz w:val="28"/>
          <w:szCs w:val="28"/>
        </w:rPr>
        <w:t xml:space="preserve">Accident Scene Management </w:t>
      </w:r>
      <w:r>
        <w:rPr>
          <w:rFonts w:ascii="Arial" w:hAnsi="Arial" w:cs="Arial"/>
          <w:b/>
          <w:bCs/>
          <w:sz w:val="28"/>
          <w:szCs w:val="28"/>
        </w:rPr>
        <w:t xml:space="preserve">(ASM) </w:t>
      </w:r>
      <w:r w:rsidRPr="005E6ACA">
        <w:rPr>
          <w:rFonts w:ascii="Arial" w:hAnsi="Arial" w:cs="Arial"/>
          <w:b/>
          <w:bCs/>
          <w:sz w:val="28"/>
          <w:szCs w:val="28"/>
        </w:rPr>
        <w:t>– Bystander Assistance Care</w:t>
      </w:r>
    </w:p>
    <w:p w14:paraId="4CAB9C1F" w14:textId="71373965" w:rsidR="00CE3F6D" w:rsidRDefault="005E6ACA">
      <w:pPr>
        <w:rPr>
          <w:rFonts w:ascii="Arial" w:hAnsi="Arial" w:cs="Arial"/>
          <w:sz w:val="28"/>
          <w:szCs w:val="28"/>
        </w:rPr>
      </w:pPr>
      <w:r>
        <w:rPr>
          <w:rFonts w:ascii="Arial" w:hAnsi="Arial" w:cs="Arial"/>
          <w:sz w:val="28"/>
          <w:szCs w:val="28"/>
        </w:rPr>
        <w:t>Accident Scene Management was created in 1996 to teach Bystander Care and has since trained over 45,000 students.</w:t>
      </w:r>
    </w:p>
    <w:p w14:paraId="2202996C" w14:textId="77777777" w:rsidR="005E6ACA" w:rsidRPr="00CE3F6D" w:rsidRDefault="005E6ACA">
      <w:pPr>
        <w:rPr>
          <w:rFonts w:ascii="Arial" w:hAnsi="Arial" w:cs="Arial"/>
          <w:sz w:val="28"/>
          <w:szCs w:val="28"/>
        </w:rPr>
      </w:pPr>
    </w:p>
    <w:p w14:paraId="54825B59" w14:textId="584F39D4" w:rsidR="00CE3F6D" w:rsidRPr="005E6ACA" w:rsidRDefault="00CE3F6D">
      <w:pPr>
        <w:rPr>
          <w:rFonts w:ascii="Arial" w:hAnsi="Arial" w:cs="Arial"/>
          <w:b/>
          <w:bCs/>
          <w:sz w:val="28"/>
          <w:szCs w:val="28"/>
        </w:rPr>
      </w:pPr>
      <w:r w:rsidRPr="005E6ACA">
        <w:rPr>
          <w:rFonts w:ascii="Arial" w:hAnsi="Arial" w:cs="Arial"/>
          <w:b/>
          <w:bCs/>
          <w:sz w:val="28"/>
          <w:szCs w:val="28"/>
        </w:rPr>
        <w:t>Requesting that NHTSA give more focus to Post Crash Care</w:t>
      </w:r>
      <w:r w:rsidR="005E6ACA">
        <w:rPr>
          <w:rFonts w:ascii="Arial" w:hAnsi="Arial" w:cs="Arial"/>
          <w:b/>
          <w:bCs/>
          <w:sz w:val="28"/>
          <w:szCs w:val="28"/>
        </w:rPr>
        <w:t xml:space="preserve">, </w:t>
      </w:r>
      <w:r w:rsidR="005E6ACA" w:rsidRPr="005E6ACA">
        <w:rPr>
          <w:rFonts w:ascii="Arial" w:hAnsi="Arial" w:cs="Arial"/>
          <w:sz w:val="28"/>
          <w:szCs w:val="28"/>
        </w:rPr>
        <w:t>specifically</w:t>
      </w:r>
      <w:r w:rsidR="007F1659">
        <w:rPr>
          <w:rFonts w:ascii="Arial" w:hAnsi="Arial" w:cs="Arial"/>
          <w:sz w:val="28"/>
          <w:szCs w:val="28"/>
        </w:rPr>
        <w:t xml:space="preserve"> as it relates</w:t>
      </w:r>
      <w:r w:rsidR="005E6ACA" w:rsidRPr="005E6ACA">
        <w:rPr>
          <w:rFonts w:ascii="Arial" w:hAnsi="Arial" w:cs="Arial"/>
          <w:sz w:val="28"/>
          <w:szCs w:val="28"/>
        </w:rPr>
        <w:t xml:space="preserve"> to </w:t>
      </w:r>
      <w:r w:rsidR="007F1659">
        <w:rPr>
          <w:rFonts w:ascii="Arial" w:hAnsi="Arial" w:cs="Arial"/>
          <w:sz w:val="28"/>
          <w:szCs w:val="28"/>
        </w:rPr>
        <w:t>t</w:t>
      </w:r>
      <w:r w:rsidR="005E6ACA" w:rsidRPr="005E6ACA">
        <w:rPr>
          <w:rFonts w:ascii="Arial" w:hAnsi="Arial" w:cs="Arial"/>
          <w:sz w:val="28"/>
          <w:szCs w:val="28"/>
        </w:rPr>
        <w:t>raining the public in proper techniques to empower action</w:t>
      </w:r>
      <w:r w:rsidR="007F1659">
        <w:rPr>
          <w:rFonts w:ascii="Arial" w:hAnsi="Arial" w:cs="Arial"/>
          <w:sz w:val="28"/>
          <w:szCs w:val="28"/>
        </w:rPr>
        <w:t xml:space="preserve"> at the scene of a crash</w:t>
      </w:r>
    </w:p>
    <w:p w14:paraId="7D8B2BB4" w14:textId="05E113C0" w:rsidR="00CE3F6D" w:rsidRDefault="00CE3F6D">
      <w:pPr>
        <w:rPr>
          <w:rFonts w:ascii="Arial" w:hAnsi="Arial" w:cs="Arial"/>
          <w:sz w:val="28"/>
          <w:szCs w:val="28"/>
        </w:rPr>
      </w:pPr>
    </w:p>
    <w:p w14:paraId="26BF51D7" w14:textId="4D98014C" w:rsidR="00A600F1" w:rsidRPr="00A600F1" w:rsidRDefault="00A600F1">
      <w:pPr>
        <w:rPr>
          <w:rFonts w:ascii="Arial" w:hAnsi="Arial" w:cs="Arial"/>
          <w:b/>
          <w:bCs/>
          <w:sz w:val="28"/>
          <w:szCs w:val="28"/>
        </w:rPr>
      </w:pPr>
      <w:r w:rsidRPr="00A600F1">
        <w:rPr>
          <w:rFonts w:ascii="Arial" w:hAnsi="Arial" w:cs="Arial"/>
          <w:b/>
          <w:bCs/>
          <w:sz w:val="28"/>
          <w:szCs w:val="28"/>
        </w:rPr>
        <w:t>Issue Statement:</w:t>
      </w:r>
    </w:p>
    <w:p w14:paraId="4FB3B92B" w14:textId="5622128A" w:rsidR="00CE3F6D" w:rsidRDefault="00CE3F6D">
      <w:pPr>
        <w:rPr>
          <w:rFonts w:ascii="Arial" w:hAnsi="Arial" w:cs="Arial"/>
          <w:sz w:val="28"/>
          <w:szCs w:val="28"/>
        </w:rPr>
      </w:pPr>
      <w:r>
        <w:rPr>
          <w:rFonts w:ascii="Arial" w:hAnsi="Arial" w:cs="Arial"/>
          <w:sz w:val="28"/>
          <w:szCs w:val="28"/>
        </w:rPr>
        <w:t xml:space="preserve">In order to reach a goal of Zero fatalities we need a Holistic approach to </w:t>
      </w:r>
      <w:r w:rsidR="00F8228A">
        <w:rPr>
          <w:rFonts w:ascii="Arial" w:hAnsi="Arial" w:cs="Arial"/>
          <w:sz w:val="28"/>
          <w:szCs w:val="28"/>
        </w:rPr>
        <w:t xml:space="preserve">a crash </w:t>
      </w:r>
      <w:r>
        <w:rPr>
          <w:rFonts w:ascii="Arial" w:hAnsi="Arial" w:cs="Arial"/>
          <w:sz w:val="28"/>
          <w:szCs w:val="28"/>
        </w:rPr>
        <w:t>which includes Pre-Crash, Crash, and importantly, Post</w:t>
      </w:r>
      <w:r w:rsidR="007F1659">
        <w:rPr>
          <w:rFonts w:ascii="Arial" w:hAnsi="Arial" w:cs="Arial"/>
          <w:sz w:val="28"/>
          <w:szCs w:val="28"/>
        </w:rPr>
        <w:t>-</w:t>
      </w:r>
      <w:r>
        <w:rPr>
          <w:rFonts w:ascii="Arial" w:hAnsi="Arial" w:cs="Arial"/>
          <w:sz w:val="28"/>
          <w:szCs w:val="28"/>
        </w:rPr>
        <w:t xml:space="preserve">Crash care, also called Pre-Hospital Care. </w:t>
      </w:r>
    </w:p>
    <w:p w14:paraId="3CFD6674" w14:textId="60503EE3" w:rsidR="00CE3F6D" w:rsidRDefault="00CE3F6D">
      <w:pPr>
        <w:rPr>
          <w:rFonts w:ascii="Arial" w:hAnsi="Arial" w:cs="Arial"/>
          <w:sz w:val="28"/>
          <w:szCs w:val="28"/>
        </w:rPr>
      </w:pPr>
    </w:p>
    <w:p w14:paraId="6EE15511" w14:textId="344B3BBA" w:rsidR="003A7281" w:rsidRDefault="00CE3F6D">
      <w:pPr>
        <w:rPr>
          <w:rFonts w:ascii="Arial" w:hAnsi="Arial" w:cs="Arial"/>
          <w:sz w:val="28"/>
          <w:szCs w:val="28"/>
        </w:rPr>
      </w:pPr>
      <w:r>
        <w:rPr>
          <w:rFonts w:ascii="Arial" w:hAnsi="Arial" w:cs="Arial"/>
          <w:sz w:val="28"/>
          <w:szCs w:val="28"/>
        </w:rPr>
        <w:t>The responsibility for Post</w:t>
      </w:r>
      <w:r w:rsidR="00B06FF6">
        <w:rPr>
          <w:rFonts w:ascii="Arial" w:hAnsi="Arial" w:cs="Arial"/>
          <w:sz w:val="28"/>
          <w:szCs w:val="28"/>
        </w:rPr>
        <w:t>-</w:t>
      </w:r>
      <w:r>
        <w:rPr>
          <w:rFonts w:ascii="Arial" w:hAnsi="Arial" w:cs="Arial"/>
          <w:sz w:val="28"/>
          <w:szCs w:val="28"/>
        </w:rPr>
        <w:t>Crash Care has been left to EMS which includes dispatch, Police, EMS. EMS continues to be improved</w:t>
      </w:r>
      <w:r w:rsidR="00F8228A">
        <w:rPr>
          <w:rFonts w:ascii="Arial" w:hAnsi="Arial" w:cs="Arial"/>
          <w:sz w:val="28"/>
          <w:szCs w:val="28"/>
        </w:rPr>
        <w:t xml:space="preserve"> as we have seen through the years with better equipment and more highly trained personnel. While th</w:t>
      </w:r>
      <w:r w:rsidR="00A600F1">
        <w:rPr>
          <w:rFonts w:ascii="Arial" w:hAnsi="Arial" w:cs="Arial"/>
          <w:sz w:val="28"/>
          <w:szCs w:val="28"/>
        </w:rPr>
        <w:t>ose efforts can continue to be improved</w:t>
      </w:r>
      <w:r>
        <w:rPr>
          <w:rFonts w:ascii="Arial" w:hAnsi="Arial" w:cs="Arial"/>
          <w:sz w:val="28"/>
          <w:szCs w:val="28"/>
        </w:rPr>
        <w:t xml:space="preserve"> </w:t>
      </w:r>
      <w:r w:rsidR="00A600F1">
        <w:rPr>
          <w:rFonts w:ascii="Arial" w:hAnsi="Arial" w:cs="Arial"/>
          <w:sz w:val="28"/>
          <w:szCs w:val="28"/>
        </w:rPr>
        <w:t xml:space="preserve">(particularly in rural areas), training bystanders how to properly response would be the least costly and most effective way to improve outcomes. Regardless of how much time and money are poured into EMS systems, there will still be a gap in time of 5-20 minutes before trained help and equipment arrive at the scene. </w:t>
      </w:r>
      <w:r w:rsidR="003A7281">
        <w:rPr>
          <w:rFonts w:ascii="Arial" w:hAnsi="Arial" w:cs="Arial"/>
          <w:sz w:val="28"/>
          <w:szCs w:val="28"/>
        </w:rPr>
        <w:t>In essence, the longer the response time, the less chance you have</w:t>
      </w:r>
      <w:r w:rsidR="00A600F1">
        <w:rPr>
          <w:rFonts w:ascii="Arial" w:hAnsi="Arial" w:cs="Arial"/>
          <w:sz w:val="28"/>
          <w:szCs w:val="28"/>
        </w:rPr>
        <w:t xml:space="preserve"> that</w:t>
      </w:r>
      <w:r w:rsidR="003A7281">
        <w:rPr>
          <w:rFonts w:ascii="Arial" w:hAnsi="Arial" w:cs="Arial"/>
          <w:sz w:val="28"/>
          <w:szCs w:val="28"/>
        </w:rPr>
        <w:t xml:space="preserve"> highly trained personnel </w:t>
      </w:r>
      <w:r w:rsidR="00A600F1">
        <w:rPr>
          <w:rFonts w:ascii="Arial" w:hAnsi="Arial" w:cs="Arial"/>
          <w:sz w:val="28"/>
          <w:szCs w:val="28"/>
        </w:rPr>
        <w:t xml:space="preserve">will arrive and </w:t>
      </w:r>
      <w:r w:rsidR="003A7281">
        <w:rPr>
          <w:rFonts w:ascii="Arial" w:hAnsi="Arial" w:cs="Arial"/>
          <w:sz w:val="28"/>
          <w:szCs w:val="28"/>
        </w:rPr>
        <w:t>tak</w:t>
      </w:r>
      <w:r w:rsidR="00A600F1">
        <w:rPr>
          <w:rFonts w:ascii="Arial" w:hAnsi="Arial" w:cs="Arial"/>
          <w:sz w:val="28"/>
          <w:szCs w:val="28"/>
        </w:rPr>
        <w:t>e</w:t>
      </w:r>
      <w:r w:rsidR="003A7281">
        <w:rPr>
          <w:rFonts w:ascii="Arial" w:hAnsi="Arial" w:cs="Arial"/>
          <w:sz w:val="28"/>
          <w:szCs w:val="28"/>
        </w:rPr>
        <w:t xml:space="preserve"> you to a level one trauma center.</w:t>
      </w:r>
    </w:p>
    <w:p w14:paraId="1153354D" w14:textId="453F0F15" w:rsidR="003A7281" w:rsidRDefault="003A7281">
      <w:pPr>
        <w:rPr>
          <w:rFonts w:ascii="Arial" w:hAnsi="Arial" w:cs="Arial"/>
          <w:sz w:val="28"/>
          <w:szCs w:val="28"/>
        </w:rPr>
      </w:pPr>
    </w:p>
    <w:p w14:paraId="1F328188" w14:textId="1049F325" w:rsidR="00A600F1" w:rsidRPr="00A600F1" w:rsidRDefault="00A600F1">
      <w:pPr>
        <w:rPr>
          <w:rFonts w:ascii="Arial" w:hAnsi="Arial" w:cs="Arial"/>
          <w:b/>
          <w:bCs/>
          <w:sz w:val="28"/>
          <w:szCs w:val="28"/>
        </w:rPr>
      </w:pPr>
      <w:r w:rsidRPr="00A600F1">
        <w:rPr>
          <w:rFonts w:ascii="Arial" w:hAnsi="Arial" w:cs="Arial"/>
          <w:b/>
          <w:bCs/>
          <w:sz w:val="28"/>
          <w:szCs w:val="28"/>
        </w:rPr>
        <w:t>Concept:</w:t>
      </w:r>
    </w:p>
    <w:p w14:paraId="762532F3" w14:textId="56008035" w:rsidR="007F1659" w:rsidRDefault="003A7281">
      <w:pPr>
        <w:rPr>
          <w:rFonts w:ascii="Arial" w:hAnsi="Arial" w:cs="Arial"/>
          <w:sz w:val="28"/>
          <w:szCs w:val="28"/>
        </w:rPr>
      </w:pPr>
      <w:r>
        <w:rPr>
          <w:rFonts w:ascii="Arial" w:hAnsi="Arial" w:cs="Arial"/>
          <w:sz w:val="28"/>
          <w:szCs w:val="28"/>
        </w:rPr>
        <w:t xml:space="preserve">The first people to be at the scene of a crash is a bystander. More trained bystanders to address the first 5-20 minutes, the better chance we will have to hand over a person seriously injured to the EMS. </w:t>
      </w:r>
    </w:p>
    <w:p w14:paraId="6C43435F" w14:textId="77777777" w:rsidR="007F1659" w:rsidRDefault="007F1659">
      <w:pPr>
        <w:rPr>
          <w:rFonts w:ascii="Arial" w:hAnsi="Arial" w:cs="Arial"/>
          <w:sz w:val="28"/>
          <w:szCs w:val="28"/>
        </w:rPr>
      </w:pPr>
    </w:p>
    <w:p w14:paraId="47670390" w14:textId="4E3CF724" w:rsidR="007F1659" w:rsidRDefault="003A7281">
      <w:pPr>
        <w:rPr>
          <w:rFonts w:ascii="Arial" w:hAnsi="Arial" w:cs="Arial"/>
          <w:sz w:val="28"/>
          <w:szCs w:val="28"/>
        </w:rPr>
      </w:pPr>
      <w:r>
        <w:rPr>
          <w:rFonts w:ascii="Arial" w:hAnsi="Arial" w:cs="Arial"/>
          <w:sz w:val="28"/>
          <w:szCs w:val="28"/>
        </w:rPr>
        <w:t>Train</w:t>
      </w:r>
      <w:r w:rsidR="006D275F">
        <w:rPr>
          <w:rFonts w:ascii="Arial" w:hAnsi="Arial" w:cs="Arial"/>
          <w:sz w:val="28"/>
          <w:szCs w:val="28"/>
        </w:rPr>
        <w:t>ed</w:t>
      </w:r>
      <w:r>
        <w:rPr>
          <w:rFonts w:ascii="Arial" w:hAnsi="Arial" w:cs="Arial"/>
          <w:sz w:val="28"/>
          <w:szCs w:val="28"/>
        </w:rPr>
        <w:t xml:space="preserve"> Bystanders</w:t>
      </w:r>
      <w:r w:rsidR="007F1659">
        <w:rPr>
          <w:rFonts w:ascii="Arial" w:hAnsi="Arial" w:cs="Arial"/>
          <w:sz w:val="28"/>
          <w:szCs w:val="28"/>
        </w:rPr>
        <w:t>:</w:t>
      </w:r>
    </w:p>
    <w:p w14:paraId="2CB75C66" w14:textId="56F31B31" w:rsidR="003A7281" w:rsidRDefault="003A7281">
      <w:pPr>
        <w:rPr>
          <w:rFonts w:ascii="Arial" w:hAnsi="Arial" w:cs="Arial"/>
          <w:sz w:val="28"/>
          <w:szCs w:val="28"/>
        </w:rPr>
      </w:pPr>
      <w:r>
        <w:rPr>
          <w:rFonts w:ascii="Arial" w:hAnsi="Arial" w:cs="Arial"/>
          <w:sz w:val="28"/>
          <w:szCs w:val="28"/>
        </w:rPr>
        <w:t xml:space="preserve"> </w:t>
      </w:r>
    </w:p>
    <w:p w14:paraId="42036C92" w14:textId="77777777" w:rsidR="0096401A" w:rsidRDefault="003A7281" w:rsidP="0096401A">
      <w:pPr>
        <w:pStyle w:val="ListParagraph"/>
        <w:numPr>
          <w:ilvl w:val="0"/>
          <w:numId w:val="1"/>
        </w:numPr>
        <w:rPr>
          <w:rFonts w:ascii="Arial" w:hAnsi="Arial" w:cs="Arial"/>
          <w:sz w:val="28"/>
          <w:szCs w:val="28"/>
        </w:rPr>
      </w:pPr>
      <w:r w:rsidRPr="0096401A">
        <w:rPr>
          <w:rFonts w:ascii="Arial" w:hAnsi="Arial" w:cs="Arial"/>
          <w:sz w:val="28"/>
          <w:szCs w:val="28"/>
        </w:rPr>
        <w:t xml:space="preserve">Empower the general public </w:t>
      </w:r>
      <w:r w:rsidR="0096401A">
        <w:rPr>
          <w:rFonts w:ascii="Arial" w:hAnsi="Arial" w:cs="Arial"/>
          <w:sz w:val="28"/>
          <w:szCs w:val="28"/>
        </w:rPr>
        <w:t>to intervene</w:t>
      </w:r>
    </w:p>
    <w:p w14:paraId="30DA4C82" w14:textId="77777777" w:rsidR="0096401A" w:rsidRDefault="0096401A" w:rsidP="0096401A">
      <w:pPr>
        <w:pStyle w:val="ListParagraph"/>
        <w:numPr>
          <w:ilvl w:val="0"/>
          <w:numId w:val="1"/>
        </w:numPr>
        <w:rPr>
          <w:rFonts w:ascii="Arial" w:hAnsi="Arial" w:cs="Arial"/>
          <w:sz w:val="28"/>
          <w:szCs w:val="28"/>
        </w:rPr>
      </w:pPr>
      <w:r>
        <w:rPr>
          <w:rFonts w:ascii="Arial" w:hAnsi="Arial" w:cs="Arial"/>
          <w:sz w:val="28"/>
          <w:szCs w:val="28"/>
        </w:rPr>
        <w:t>Make situations safer</w:t>
      </w:r>
    </w:p>
    <w:p w14:paraId="1F33762B" w14:textId="25AEA00E" w:rsidR="003A7281" w:rsidRDefault="0096401A" w:rsidP="0096401A">
      <w:pPr>
        <w:pStyle w:val="ListParagraph"/>
        <w:numPr>
          <w:ilvl w:val="0"/>
          <w:numId w:val="1"/>
        </w:numPr>
        <w:rPr>
          <w:rFonts w:ascii="Arial" w:hAnsi="Arial" w:cs="Arial"/>
          <w:sz w:val="28"/>
          <w:szCs w:val="28"/>
        </w:rPr>
      </w:pPr>
      <w:r>
        <w:rPr>
          <w:rFonts w:ascii="Arial" w:hAnsi="Arial" w:cs="Arial"/>
          <w:sz w:val="28"/>
          <w:szCs w:val="28"/>
        </w:rPr>
        <w:t xml:space="preserve">Address life threatening injuries to keep injured alive long enough for EMS to get to them and implement </w:t>
      </w:r>
      <w:r w:rsidR="00B06FF6">
        <w:rPr>
          <w:rFonts w:ascii="Arial" w:hAnsi="Arial" w:cs="Arial"/>
          <w:sz w:val="28"/>
          <w:szCs w:val="28"/>
        </w:rPr>
        <w:t>lifesaving</w:t>
      </w:r>
      <w:r>
        <w:rPr>
          <w:rFonts w:ascii="Arial" w:hAnsi="Arial" w:cs="Arial"/>
          <w:sz w:val="28"/>
          <w:szCs w:val="28"/>
        </w:rPr>
        <w:t xml:space="preserve"> care</w:t>
      </w:r>
    </w:p>
    <w:p w14:paraId="5021442C" w14:textId="205611E0" w:rsidR="0096401A" w:rsidRDefault="0096401A" w:rsidP="0096401A">
      <w:pPr>
        <w:pStyle w:val="ListParagraph"/>
        <w:numPr>
          <w:ilvl w:val="0"/>
          <w:numId w:val="1"/>
        </w:numPr>
        <w:rPr>
          <w:rFonts w:ascii="Arial" w:hAnsi="Arial" w:cs="Arial"/>
          <w:sz w:val="28"/>
          <w:szCs w:val="28"/>
        </w:rPr>
      </w:pPr>
      <w:r>
        <w:rPr>
          <w:rFonts w:ascii="Arial" w:hAnsi="Arial" w:cs="Arial"/>
          <w:sz w:val="28"/>
          <w:szCs w:val="28"/>
        </w:rPr>
        <w:lastRenderedPageBreak/>
        <w:t xml:space="preserve">Introduces the public to the EMS </w:t>
      </w:r>
      <w:r w:rsidR="007F1659">
        <w:rPr>
          <w:rFonts w:ascii="Arial" w:hAnsi="Arial" w:cs="Arial"/>
          <w:sz w:val="28"/>
          <w:szCs w:val="28"/>
        </w:rPr>
        <w:t>which</w:t>
      </w:r>
      <w:r>
        <w:rPr>
          <w:rFonts w:ascii="Arial" w:hAnsi="Arial" w:cs="Arial"/>
          <w:sz w:val="28"/>
          <w:szCs w:val="28"/>
        </w:rPr>
        <w:t xml:space="preserve"> has led to </w:t>
      </w:r>
      <w:r w:rsidR="007F1659">
        <w:rPr>
          <w:rFonts w:ascii="Arial" w:hAnsi="Arial" w:cs="Arial"/>
          <w:sz w:val="28"/>
          <w:szCs w:val="28"/>
        </w:rPr>
        <w:t xml:space="preserve">increase cooperation and </w:t>
      </w:r>
      <w:r>
        <w:rPr>
          <w:rFonts w:ascii="Arial" w:hAnsi="Arial" w:cs="Arial"/>
          <w:sz w:val="28"/>
          <w:szCs w:val="28"/>
        </w:rPr>
        <w:t>recruitment of EMS workers.</w:t>
      </w:r>
    </w:p>
    <w:p w14:paraId="5F344030" w14:textId="39119435" w:rsidR="0096401A" w:rsidRDefault="0096401A" w:rsidP="0096401A">
      <w:pPr>
        <w:pStyle w:val="ListParagraph"/>
        <w:numPr>
          <w:ilvl w:val="0"/>
          <w:numId w:val="1"/>
        </w:numPr>
        <w:rPr>
          <w:rFonts w:ascii="Arial" w:hAnsi="Arial" w:cs="Arial"/>
          <w:sz w:val="28"/>
          <w:szCs w:val="28"/>
        </w:rPr>
      </w:pPr>
      <w:r>
        <w:rPr>
          <w:rFonts w:ascii="Arial" w:hAnsi="Arial" w:cs="Arial"/>
          <w:sz w:val="28"/>
          <w:szCs w:val="28"/>
        </w:rPr>
        <w:t xml:space="preserve">Addresses much of the wrong information that is out there and </w:t>
      </w:r>
      <w:r w:rsidR="007F1659">
        <w:rPr>
          <w:rFonts w:ascii="Arial" w:hAnsi="Arial" w:cs="Arial"/>
          <w:sz w:val="28"/>
          <w:szCs w:val="28"/>
        </w:rPr>
        <w:t>c</w:t>
      </w:r>
      <w:r w:rsidR="006D275F">
        <w:rPr>
          <w:rFonts w:ascii="Arial" w:hAnsi="Arial" w:cs="Arial"/>
          <w:sz w:val="28"/>
          <w:szCs w:val="28"/>
        </w:rPr>
        <w:t>r</w:t>
      </w:r>
      <w:r w:rsidR="007F1659">
        <w:rPr>
          <w:rFonts w:ascii="Arial" w:hAnsi="Arial" w:cs="Arial"/>
          <w:sz w:val="28"/>
          <w:szCs w:val="28"/>
        </w:rPr>
        <w:t>eates</w:t>
      </w:r>
      <w:r>
        <w:rPr>
          <w:rFonts w:ascii="Arial" w:hAnsi="Arial" w:cs="Arial"/>
          <w:sz w:val="28"/>
          <w:szCs w:val="28"/>
        </w:rPr>
        <w:t xml:space="preserve"> a platform to encourage behavior that would help EMS such as carrying Emergency </w:t>
      </w:r>
      <w:r w:rsidR="007F1659">
        <w:rPr>
          <w:rFonts w:ascii="Arial" w:hAnsi="Arial" w:cs="Arial"/>
          <w:sz w:val="28"/>
          <w:szCs w:val="28"/>
        </w:rPr>
        <w:t>C</w:t>
      </w:r>
      <w:r>
        <w:rPr>
          <w:rFonts w:ascii="Arial" w:hAnsi="Arial" w:cs="Arial"/>
          <w:sz w:val="28"/>
          <w:szCs w:val="28"/>
        </w:rPr>
        <w:t xml:space="preserve">ontact </w:t>
      </w:r>
      <w:r w:rsidR="007F1659">
        <w:rPr>
          <w:rFonts w:ascii="Arial" w:hAnsi="Arial" w:cs="Arial"/>
          <w:sz w:val="28"/>
          <w:szCs w:val="28"/>
        </w:rPr>
        <w:t>C</w:t>
      </w:r>
      <w:r>
        <w:rPr>
          <w:rFonts w:ascii="Arial" w:hAnsi="Arial" w:cs="Arial"/>
          <w:sz w:val="28"/>
          <w:szCs w:val="28"/>
        </w:rPr>
        <w:t>ards</w:t>
      </w:r>
    </w:p>
    <w:p w14:paraId="2FEAA4D0" w14:textId="77777777" w:rsidR="0096401A" w:rsidRPr="0096401A" w:rsidRDefault="0096401A" w:rsidP="0096401A">
      <w:pPr>
        <w:rPr>
          <w:rFonts w:ascii="Arial" w:hAnsi="Arial" w:cs="Arial"/>
          <w:sz w:val="28"/>
          <w:szCs w:val="28"/>
        </w:rPr>
      </w:pPr>
    </w:p>
    <w:p w14:paraId="10F27A07" w14:textId="41D2B128" w:rsidR="0096401A" w:rsidRPr="00F8228A" w:rsidRDefault="0096401A" w:rsidP="0096401A">
      <w:pPr>
        <w:rPr>
          <w:rFonts w:ascii="Arial" w:hAnsi="Arial" w:cs="Arial"/>
          <w:b/>
          <w:bCs/>
          <w:sz w:val="28"/>
          <w:szCs w:val="28"/>
        </w:rPr>
      </w:pPr>
      <w:r w:rsidRPr="00F8228A">
        <w:rPr>
          <w:rFonts w:ascii="Arial" w:hAnsi="Arial" w:cs="Arial"/>
          <w:b/>
          <w:bCs/>
          <w:sz w:val="28"/>
          <w:szCs w:val="28"/>
        </w:rPr>
        <w:t>Recommendations</w:t>
      </w:r>
      <w:r w:rsidR="004A49B9" w:rsidRPr="00F8228A">
        <w:rPr>
          <w:rFonts w:ascii="Arial" w:hAnsi="Arial" w:cs="Arial"/>
          <w:b/>
          <w:bCs/>
          <w:sz w:val="28"/>
          <w:szCs w:val="28"/>
        </w:rPr>
        <w:t>:</w:t>
      </w:r>
    </w:p>
    <w:p w14:paraId="4AE319D5" w14:textId="0562D31B" w:rsidR="00D37F0D" w:rsidRDefault="00D37F0D" w:rsidP="0096401A">
      <w:pPr>
        <w:rPr>
          <w:rFonts w:ascii="Arial" w:hAnsi="Arial" w:cs="Arial"/>
          <w:sz w:val="28"/>
          <w:szCs w:val="28"/>
        </w:rPr>
      </w:pPr>
    </w:p>
    <w:p w14:paraId="3B49544D" w14:textId="7985A79A" w:rsidR="00D37F0D" w:rsidRDefault="00D37F0D" w:rsidP="0096401A">
      <w:pPr>
        <w:rPr>
          <w:rFonts w:ascii="Arial" w:hAnsi="Arial" w:cs="Arial"/>
          <w:sz w:val="28"/>
          <w:szCs w:val="28"/>
        </w:rPr>
      </w:pPr>
      <w:r>
        <w:rPr>
          <w:rFonts w:ascii="Arial" w:hAnsi="Arial" w:cs="Arial"/>
          <w:sz w:val="28"/>
          <w:szCs w:val="28"/>
        </w:rPr>
        <w:t xml:space="preserve">Address the Golden Hour. Bystanders are the FIRST to arrive at a scene. They could be our best way to improve our EMS system as it exists today. First on the scene is more like combat medic than it is general </w:t>
      </w:r>
      <w:r w:rsidR="007F1659">
        <w:rPr>
          <w:rFonts w:ascii="Arial" w:hAnsi="Arial" w:cs="Arial"/>
          <w:sz w:val="28"/>
          <w:szCs w:val="28"/>
        </w:rPr>
        <w:t>f</w:t>
      </w:r>
      <w:r>
        <w:rPr>
          <w:rFonts w:ascii="Arial" w:hAnsi="Arial" w:cs="Arial"/>
          <w:sz w:val="28"/>
          <w:szCs w:val="28"/>
        </w:rPr>
        <w:t xml:space="preserve">irst </w:t>
      </w:r>
      <w:r w:rsidR="007F1659">
        <w:rPr>
          <w:rFonts w:ascii="Arial" w:hAnsi="Arial" w:cs="Arial"/>
          <w:sz w:val="28"/>
          <w:szCs w:val="28"/>
        </w:rPr>
        <w:t>a</w:t>
      </w:r>
      <w:r>
        <w:rPr>
          <w:rFonts w:ascii="Arial" w:hAnsi="Arial" w:cs="Arial"/>
          <w:sz w:val="28"/>
          <w:szCs w:val="28"/>
        </w:rPr>
        <w:t>id.</w:t>
      </w:r>
    </w:p>
    <w:p w14:paraId="5E9BD886" w14:textId="1BCE646C" w:rsidR="004A49B9" w:rsidRDefault="004A49B9" w:rsidP="0096401A">
      <w:pPr>
        <w:rPr>
          <w:rFonts w:ascii="Arial" w:hAnsi="Arial" w:cs="Arial"/>
          <w:sz w:val="28"/>
          <w:szCs w:val="28"/>
        </w:rPr>
      </w:pPr>
    </w:p>
    <w:p w14:paraId="796F5FC0" w14:textId="13E20A8E" w:rsidR="00326E8C" w:rsidRDefault="004A49B9" w:rsidP="0096401A">
      <w:pPr>
        <w:rPr>
          <w:rFonts w:ascii="Arial" w:hAnsi="Arial" w:cs="Arial"/>
          <w:sz w:val="28"/>
          <w:szCs w:val="28"/>
        </w:rPr>
      </w:pPr>
      <w:r>
        <w:rPr>
          <w:rFonts w:ascii="Arial" w:hAnsi="Arial" w:cs="Arial"/>
          <w:sz w:val="28"/>
          <w:szCs w:val="28"/>
        </w:rPr>
        <w:t xml:space="preserve">Stop the Bleed was initiated a number of years ago and has made a difference. This is a short and focused program available </w:t>
      </w:r>
      <w:r w:rsidR="007F1659">
        <w:rPr>
          <w:rFonts w:ascii="Arial" w:hAnsi="Arial" w:cs="Arial"/>
          <w:sz w:val="28"/>
          <w:szCs w:val="28"/>
        </w:rPr>
        <w:t>in some communities but not all</w:t>
      </w:r>
      <w:r>
        <w:rPr>
          <w:rFonts w:ascii="Arial" w:hAnsi="Arial" w:cs="Arial"/>
          <w:sz w:val="28"/>
          <w:szCs w:val="28"/>
        </w:rPr>
        <w:t>. The kind of training I am talking about would be more detailed and start with creating a safe scene and making a good 9-1-1 call</w:t>
      </w:r>
      <w:r w:rsidR="007F1659">
        <w:rPr>
          <w:rFonts w:ascii="Arial" w:hAnsi="Arial" w:cs="Arial"/>
          <w:sz w:val="28"/>
          <w:szCs w:val="28"/>
        </w:rPr>
        <w:t xml:space="preserve"> in order</w:t>
      </w:r>
      <w:r>
        <w:rPr>
          <w:rFonts w:ascii="Arial" w:hAnsi="Arial" w:cs="Arial"/>
          <w:sz w:val="28"/>
          <w:szCs w:val="28"/>
        </w:rPr>
        <w:t xml:space="preserve"> to give good information and get proper help on its way. </w:t>
      </w:r>
      <w:r w:rsidR="00326E8C">
        <w:rPr>
          <w:rFonts w:ascii="Arial" w:hAnsi="Arial" w:cs="Arial"/>
          <w:sz w:val="28"/>
          <w:szCs w:val="28"/>
        </w:rPr>
        <w:t>An example of our training is:</w:t>
      </w:r>
    </w:p>
    <w:p w14:paraId="61BBA155" w14:textId="77777777" w:rsidR="006D275F" w:rsidRDefault="006D275F" w:rsidP="0096401A">
      <w:pPr>
        <w:rPr>
          <w:rFonts w:ascii="Arial" w:hAnsi="Arial" w:cs="Arial"/>
          <w:sz w:val="28"/>
          <w:szCs w:val="28"/>
        </w:rPr>
      </w:pPr>
    </w:p>
    <w:p w14:paraId="3441D655" w14:textId="77777777" w:rsidR="00326E8C" w:rsidRDefault="00326E8C" w:rsidP="0096401A">
      <w:pPr>
        <w:rPr>
          <w:rFonts w:ascii="Arial" w:hAnsi="Arial" w:cs="Arial"/>
          <w:sz w:val="28"/>
          <w:szCs w:val="28"/>
        </w:rPr>
      </w:pPr>
      <w:r>
        <w:rPr>
          <w:rFonts w:ascii="Arial" w:hAnsi="Arial" w:cs="Arial"/>
          <w:sz w:val="28"/>
          <w:szCs w:val="28"/>
        </w:rPr>
        <w:t>P – Prevent Further Injury</w:t>
      </w:r>
    </w:p>
    <w:p w14:paraId="6BFBEE60" w14:textId="77777777" w:rsidR="00326E8C" w:rsidRDefault="00326E8C" w:rsidP="0096401A">
      <w:pPr>
        <w:rPr>
          <w:rFonts w:ascii="Arial" w:hAnsi="Arial" w:cs="Arial"/>
          <w:sz w:val="28"/>
          <w:szCs w:val="28"/>
        </w:rPr>
      </w:pPr>
      <w:r>
        <w:rPr>
          <w:rFonts w:ascii="Arial" w:hAnsi="Arial" w:cs="Arial"/>
          <w:sz w:val="28"/>
          <w:szCs w:val="28"/>
        </w:rPr>
        <w:t>A – Assess the Situation</w:t>
      </w:r>
    </w:p>
    <w:p w14:paraId="307CE37B" w14:textId="77777777" w:rsidR="00326E8C" w:rsidRDefault="00326E8C" w:rsidP="0096401A">
      <w:pPr>
        <w:rPr>
          <w:rFonts w:ascii="Arial" w:hAnsi="Arial" w:cs="Arial"/>
          <w:sz w:val="28"/>
          <w:szCs w:val="28"/>
        </w:rPr>
      </w:pPr>
      <w:r>
        <w:rPr>
          <w:rFonts w:ascii="Arial" w:hAnsi="Arial" w:cs="Arial"/>
          <w:sz w:val="28"/>
          <w:szCs w:val="28"/>
        </w:rPr>
        <w:t>C – Contact the EMS</w:t>
      </w:r>
    </w:p>
    <w:p w14:paraId="5187E55A" w14:textId="13F8C0DE" w:rsidR="00326E8C" w:rsidRDefault="00326E8C" w:rsidP="0096401A">
      <w:pPr>
        <w:rPr>
          <w:rFonts w:ascii="Arial" w:hAnsi="Arial" w:cs="Arial"/>
          <w:sz w:val="28"/>
          <w:szCs w:val="28"/>
        </w:rPr>
      </w:pPr>
      <w:r>
        <w:rPr>
          <w:rFonts w:ascii="Arial" w:hAnsi="Arial" w:cs="Arial"/>
          <w:sz w:val="28"/>
          <w:szCs w:val="28"/>
        </w:rPr>
        <w:t>T – Treat the Injured using the ABCSS of Trauma</w:t>
      </w:r>
    </w:p>
    <w:p w14:paraId="490BB99F" w14:textId="517DBC6B" w:rsidR="00326E8C" w:rsidRDefault="00326E8C" w:rsidP="0096401A">
      <w:pPr>
        <w:rPr>
          <w:rFonts w:ascii="Arial" w:hAnsi="Arial" w:cs="Arial"/>
          <w:sz w:val="28"/>
          <w:szCs w:val="28"/>
        </w:rPr>
      </w:pPr>
      <w:r>
        <w:rPr>
          <w:rFonts w:ascii="Arial" w:hAnsi="Arial" w:cs="Arial"/>
          <w:sz w:val="28"/>
          <w:szCs w:val="28"/>
        </w:rPr>
        <w:tab/>
        <w:t>A – Airway</w:t>
      </w:r>
    </w:p>
    <w:p w14:paraId="3C135C6A" w14:textId="67E96BF4" w:rsidR="00326E8C" w:rsidRDefault="00326E8C" w:rsidP="0096401A">
      <w:pPr>
        <w:rPr>
          <w:rFonts w:ascii="Arial" w:hAnsi="Arial" w:cs="Arial"/>
          <w:sz w:val="28"/>
          <w:szCs w:val="28"/>
        </w:rPr>
      </w:pPr>
      <w:r>
        <w:rPr>
          <w:rFonts w:ascii="Arial" w:hAnsi="Arial" w:cs="Arial"/>
          <w:sz w:val="28"/>
          <w:szCs w:val="28"/>
        </w:rPr>
        <w:tab/>
        <w:t>B - Breathing</w:t>
      </w:r>
    </w:p>
    <w:p w14:paraId="30D08D0A" w14:textId="6AE48C8B" w:rsidR="00326E8C" w:rsidRDefault="00326E8C" w:rsidP="0096401A">
      <w:pPr>
        <w:rPr>
          <w:rFonts w:ascii="Arial" w:hAnsi="Arial" w:cs="Arial"/>
          <w:sz w:val="28"/>
          <w:szCs w:val="28"/>
        </w:rPr>
      </w:pPr>
      <w:r>
        <w:rPr>
          <w:rFonts w:ascii="Arial" w:hAnsi="Arial" w:cs="Arial"/>
          <w:sz w:val="28"/>
          <w:szCs w:val="28"/>
        </w:rPr>
        <w:tab/>
        <w:t>C – Circulation (Bleeding)</w:t>
      </w:r>
    </w:p>
    <w:p w14:paraId="5CF096C6" w14:textId="5A6D154D" w:rsidR="00326E8C" w:rsidRDefault="00326E8C" w:rsidP="0096401A">
      <w:pPr>
        <w:rPr>
          <w:rFonts w:ascii="Arial" w:hAnsi="Arial" w:cs="Arial"/>
          <w:sz w:val="28"/>
          <w:szCs w:val="28"/>
        </w:rPr>
      </w:pPr>
      <w:r>
        <w:rPr>
          <w:rFonts w:ascii="Arial" w:hAnsi="Arial" w:cs="Arial"/>
          <w:sz w:val="28"/>
          <w:szCs w:val="28"/>
        </w:rPr>
        <w:tab/>
        <w:t>S – Shock</w:t>
      </w:r>
    </w:p>
    <w:p w14:paraId="2A991033" w14:textId="6B70173C" w:rsidR="00326E8C" w:rsidRDefault="00326E8C" w:rsidP="0096401A">
      <w:pPr>
        <w:rPr>
          <w:rFonts w:ascii="Arial" w:hAnsi="Arial" w:cs="Arial"/>
          <w:sz w:val="28"/>
          <w:szCs w:val="28"/>
        </w:rPr>
      </w:pPr>
      <w:r>
        <w:rPr>
          <w:rFonts w:ascii="Arial" w:hAnsi="Arial" w:cs="Arial"/>
          <w:sz w:val="28"/>
          <w:szCs w:val="28"/>
        </w:rPr>
        <w:tab/>
        <w:t>S – Spinal Stabilization</w:t>
      </w:r>
    </w:p>
    <w:p w14:paraId="0E90CC13" w14:textId="77777777" w:rsidR="00326E8C" w:rsidRDefault="00326E8C" w:rsidP="0096401A">
      <w:pPr>
        <w:rPr>
          <w:rFonts w:ascii="Arial" w:hAnsi="Arial" w:cs="Arial"/>
          <w:sz w:val="28"/>
          <w:szCs w:val="28"/>
        </w:rPr>
      </w:pPr>
    </w:p>
    <w:p w14:paraId="57EF519C" w14:textId="463856D4" w:rsidR="004A49B9" w:rsidRDefault="00326E8C" w:rsidP="0096401A">
      <w:pPr>
        <w:rPr>
          <w:rFonts w:ascii="Arial" w:hAnsi="Arial" w:cs="Arial"/>
          <w:sz w:val="28"/>
          <w:szCs w:val="28"/>
        </w:rPr>
      </w:pPr>
      <w:r>
        <w:rPr>
          <w:rFonts w:ascii="Arial" w:hAnsi="Arial" w:cs="Arial"/>
          <w:sz w:val="28"/>
          <w:szCs w:val="28"/>
        </w:rPr>
        <w:t>Our</w:t>
      </w:r>
      <w:r w:rsidR="004A49B9">
        <w:rPr>
          <w:rFonts w:ascii="Arial" w:hAnsi="Arial" w:cs="Arial"/>
          <w:sz w:val="28"/>
          <w:szCs w:val="28"/>
        </w:rPr>
        <w:t xml:space="preserve"> suggestion is that we use </w:t>
      </w:r>
      <w:r w:rsidR="00F8228A">
        <w:rPr>
          <w:rFonts w:ascii="Arial" w:hAnsi="Arial" w:cs="Arial"/>
          <w:sz w:val="28"/>
          <w:szCs w:val="28"/>
        </w:rPr>
        <w:t xml:space="preserve">grant </w:t>
      </w:r>
      <w:r w:rsidR="004A49B9">
        <w:rPr>
          <w:rFonts w:ascii="Arial" w:hAnsi="Arial" w:cs="Arial"/>
          <w:sz w:val="28"/>
          <w:szCs w:val="28"/>
        </w:rPr>
        <w:t>fund</w:t>
      </w:r>
      <w:r w:rsidR="00F8228A">
        <w:rPr>
          <w:rFonts w:ascii="Arial" w:hAnsi="Arial" w:cs="Arial"/>
          <w:sz w:val="28"/>
          <w:szCs w:val="28"/>
        </w:rPr>
        <w:t>ing</w:t>
      </w:r>
      <w:r w:rsidR="004A49B9">
        <w:rPr>
          <w:rFonts w:ascii="Arial" w:hAnsi="Arial" w:cs="Arial"/>
          <w:sz w:val="28"/>
          <w:szCs w:val="28"/>
        </w:rPr>
        <w:t xml:space="preserve"> to step it up!</w:t>
      </w:r>
    </w:p>
    <w:p w14:paraId="63716AE1" w14:textId="111E2CC2" w:rsidR="004A49B9" w:rsidRDefault="004A49B9" w:rsidP="0096401A">
      <w:pPr>
        <w:rPr>
          <w:rFonts w:ascii="Arial" w:hAnsi="Arial" w:cs="Arial"/>
          <w:sz w:val="28"/>
          <w:szCs w:val="28"/>
        </w:rPr>
      </w:pPr>
    </w:p>
    <w:p w14:paraId="01FF42D5" w14:textId="4D239897" w:rsidR="003A7281" w:rsidRDefault="00326E8C">
      <w:pPr>
        <w:rPr>
          <w:rFonts w:ascii="Arial" w:hAnsi="Arial" w:cs="Arial"/>
          <w:sz w:val="28"/>
          <w:szCs w:val="28"/>
        </w:rPr>
      </w:pPr>
      <w:r>
        <w:rPr>
          <w:rFonts w:ascii="Arial" w:hAnsi="Arial" w:cs="Arial"/>
          <w:sz w:val="28"/>
          <w:szCs w:val="28"/>
        </w:rPr>
        <w:t>Work with trauma related bystander training programs to study bystander training</w:t>
      </w:r>
      <w:r>
        <w:rPr>
          <w:rFonts w:ascii="Arial" w:hAnsi="Arial" w:cs="Arial"/>
          <w:sz w:val="28"/>
          <w:szCs w:val="28"/>
        </w:rPr>
        <w:t xml:space="preserve">. </w:t>
      </w:r>
      <w:r w:rsidR="004A49B9">
        <w:rPr>
          <w:rFonts w:ascii="Arial" w:hAnsi="Arial" w:cs="Arial"/>
          <w:sz w:val="28"/>
          <w:szCs w:val="28"/>
        </w:rPr>
        <w:t>Involve the community. Current common advice is not to touch anyone and to call 9-1-1 then wait for them to arrive. With normal response times being 5-20 minutes</w:t>
      </w:r>
      <w:r w:rsidR="00F8228A">
        <w:rPr>
          <w:rFonts w:ascii="Arial" w:hAnsi="Arial" w:cs="Arial"/>
          <w:sz w:val="28"/>
          <w:szCs w:val="28"/>
        </w:rPr>
        <w:t>,</w:t>
      </w:r>
      <w:r w:rsidR="004A49B9">
        <w:rPr>
          <w:rFonts w:ascii="Arial" w:hAnsi="Arial" w:cs="Arial"/>
          <w:sz w:val="28"/>
          <w:szCs w:val="28"/>
        </w:rPr>
        <w:t xml:space="preserve"> that is too long</w:t>
      </w:r>
      <w:r w:rsidR="00D37F0D">
        <w:rPr>
          <w:rFonts w:ascii="Arial" w:hAnsi="Arial" w:cs="Arial"/>
          <w:sz w:val="28"/>
          <w:szCs w:val="28"/>
        </w:rPr>
        <w:t>. Another common piece of advice is to start CPR on an unconscious trauma victim. That can result in making a trauma victim worse and can even kill them</w:t>
      </w:r>
      <w:r w:rsidR="00F8228A">
        <w:rPr>
          <w:rFonts w:ascii="Arial" w:hAnsi="Arial" w:cs="Arial"/>
          <w:sz w:val="28"/>
          <w:szCs w:val="28"/>
        </w:rPr>
        <w:t xml:space="preserve"> if they are bleeding internally or have cervical spine injuries</w:t>
      </w:r>
      <w:r w:rsidR="00D37F0D">
        <w:rPr>
          <w:rFonts w:ascii="Arial" w:hAnsi="Arial" w:cs="Arial"/>
          <w:sz w:val="28"/>
          <w:szCs w:val="28"/>
        </w:rPr>
        <w:t xml:space="preserve">. A traumatic event is </w:t>
      </w:r>
      <w:r w:rsidR="00F8228A">
        <w:rPr>
          <w:rFonts w:ascii="Arial" w:hAnsi="Arial" w:cs="Arial"/>
          <w:sz w:val="28"/>
          <w:szCs w:val="28"/>
        </w:rPr>
        <w:t>rarely</w:t>
      </w:r>
      <w:r w:rsidR="00D37F0D">
        <w:rPr>
          <w:rFonts w:ascii="Arial" w:hAnsi="Arial" w:cs="Arial"/>
          <w:sz w:val="28"/>
          <w:szCs w:val="28"/>
        </w:rPr>
        <w:t xml:space="preserve"> a heart attack.</w:t>
      </w:r>
    </w:p>
    <w:p w14:paraId="69A1B9E3" w14:textId="7C651BEB" w:rsidR="00326E8C" w:rsidRDefault="00326E8C">
      <w:pPr>
        <w:rPr>
          <w:rFonts w:ascii="Arial" w:hAnsi="Arial" w:cs="Arial"/>
          <w:sz w:val="28"/>
          <w:szCs w:val="28"/>
        </w:rPr>
      </w:pPr>
    </w:p>
    <w:p w14:paraId="1D8DB4F1" w14:textId="77777777" w:rsidR="00326E8C" w:rsidRDefault="00326E8C" w:rsidP="00326E8C">
      <w:pPr>
        <w:rPr>
          <w:rFonts w:ascii="Arial" w:hAnsi="Arial" w:cs="Arial"/>
          <w:b/>
          <w:bCs/>
          <w:sz w:val="28"/>
          <w:szCs w:val="28"/>
        </w:rPr>
      </w:pPr>
      <w:r w:rsidRPr="005E6ACA">
        <w:rPr>
          <w:rFonts w:ascii="Arial" w:hAnsi="Arial" w:cs="Arial"/>
          <w:b/>
          <w:bCs/>
          <w:sz w:val="28"/>
          <w:szCs w:val="28"/>
        </w:rPr>
        <w:t>Vicki Sanfelipo, RN</w:t>
      </w:r>
    </w:p>
    <w:p w14:paraId="4DECFA23" w14:textId="5BADBFEB" w:rsidR="00326E8C" w:rsidRDefault="00326E8C">
      <w:pPr>
        <w:rPr>
          <w:rFonts w:ascii="Arial" w:hAnsi="Arial" w:cs="Arial"/>
          <w:b/>
          <w:bCs/>
          <w:sz w:val="28"/>
          <w:szCs w:val="28"/>
        </w:rPr>
      </w:pPr>
      <w:r w:rsidRPr="005E6ACA">
        <w:rPr>
          <w:rFonts w:ascii="Arial" w:hAnsi="Arial" w:cs="Arial"/>
          <w:b/>
          <w:bCs/>
          <w:sz w:val="28"/>
          <w:szCs w:val="28"/>
        </w:rPr>
        <w:t>Executive Director of ASM</w:t>
      </w:r>
      <w:r>
        <w:rPr>
          <w:rFonts w:ascii="Arial" w:hAnsi="Arial" w:cs="Arial"/>
          <w:b/>
          <w:bCs/>
          <w:sz w:val="28"/>
          <w:szCs w:val="28"/>
        </w:rPr>
        <w:t xml:space="preserve"> and founder of the program</w:t>
      </w:r>
    </w:p>
    <w:p w14:paraId="33A873E9" w14:textId="00C02DE5" w:rsidR="00326E8C" w:rsidRDefault="006D275F">
      <w:pPr>
        <w:rPr>
          <w:rFonts w:ascii="Arial" w:hAnsi="Arial" w:cs="Arial"/>
          <w:b/>
          <w:bCs/>
          <w:sz w:val="28"/>
          <w:szCs w:val="28"/>
        </w:rPr>
      </w:pPr>
      <w:hyperlink r:id="rId8" w:history="1">
        <w:r w:rsidRPr="00A76B1B">
          <w:rPr>
            <w:rStyle w:val="Hyperlink"/>
            <w:rFonts w:ascii="Arial" w:hAnsi="Arial" w:cs="Arial"/>
            <w:b/>
            <w:bCs/>
            <w:sz w:val="28"/>
            <w:szCs w:val="28"/>
          </w:rPr>
          <w:t>vicki@roadguardians.org</w:t>
        </w:r>
      </w:hyperlink>
    </w:p>
    <w:p w14:paraId="0C6ADB75" w14:textId="320D08A6" w:rsidR="006D275F" w:rsidRPr="00326E8C" w:rsidRDefault="006D275F">
      <w:pPr>
        <w:rPr>
          <w:rFonts w:ascii="Arial" w:hAnsi="Arial" w:cs="Arial"/>
          <w:b/>
          <w:bCs/>
          <w:sz w:val="28"/>
          <w:szCs w:val="28"/>
        </w:rPr>
      </w:pPr>
      <w:r>
        <w:rPr>
          <w:rFonts w:ascii="Arial" w:hAnsi="Arial" w:cs="Arial"/>
          <w:b/>
          <w:bCs/>
          <w:sz w:val="28"/>
          <w:szCs w:val="28"/>
        </w:rPr>
        <w:t>262-706-3278</w:t>
      </w:r>
    </w:p>
    <w:sectPr w:rsidR="006D275F" w:rsidRPr="00326E8C" w:rsidSect="00326E8C">
      <w:pgSz w:w="12240" w:h="15840"/>
      <w:pgMar w:top="864"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D6DF6"/>
    <w:multiLevelType w:val="hybridMultilevel"/>
    <w:tmpl w:val="BE905408"/>
    <w:lvl w:ilvl="0" w:tplc="9B8CB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707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6D"/>
    <w:rsid w:val="00326E8C"/>
    <w:rsid w:val="003A7281"/>
    <w:rsid w:val="004A49B9"/>
    <w:rsid w:val="005E6ACA"/>
    <w:rsid w:val="006D275F"/>
    <w:rsid w:val="007F1659"/>
    <w:rsid w:val="0096401A"/>
    <w:rsid w:val="00A600F1"/>
    <w:rsid w:val="00AE314D"/>
    <w:rsid w:val="00B06FF6"/>
    <w:rsid w:val="00CE3F6D"/>
    <w:rsid w:val="00D37F0D"/>
    <w:rsid w:val="00F8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A4C4"/>
  <w15:chartTrackingRefBased/>
  <w15:docId w15:val="{FAE0235E-AC09-DC4F-B886-18C92FF4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1A"/>
    <w:pPr>
      <w:ind w:left="720"/>
      <w:contextualSpacing/>
    </w:pPr>
  </w:style>
  <w:style w:type="character" w:styleId="Hyperlink">
    <w:name w:val="Hyperlink"/>
    <w:basedOn w:val="DefaultParagraphFont"/>
    <w:uiPriority w:val="99"/>
    <w:unhideWhenUsed/>
    <w:rsid w:val="00B06FF6"/>
    <w:rPr>
      <w:color w:val="0563C1" w:themeColor="hyperlink"/>
      <w:u w:val="single"/>
    </w:rPr>
  </w:style>
  <w:style w:type="character" w:styleId="UnresolvedMention">
    <w:name w:val="Unresolved Mention"/>
    <w:basedOn w:val="DefaultParagraphFont"/>
    <w:uiPriority w:val="99"/>
    <w:semiHidden/>
    <w:unhideWhenUsed/>
    <w:rsid w:val="00B0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roadguardian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adguardians.org" TargetMode="External"/><Relationship Id="rId5" Type="http://schemas.openxmlformats.org/officeDocument/2006/relationships/hyperlink" Target="https://roadguardia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Sanfelipo</dc:creator>
  <cp:keywords/>
  <dc:description/>
  <cp:lastModifiedBy>Vicki Sanfelipo</cp:lastModifiedBy>
  <cp:revision>2</cp:revision>
  <dcterms:created xsi:type="dcterms:W3CDTF">2022-05-05T15:33:00Z</dcterms:created>
  <dcterms:modified xsi:type="dcterms:W3CDTF">2022-05-18T16:14:00Z</dcterms:modified>
</cp:coreProperties>
</file>